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25" w:rsidRPr="00287F9D" w:rsidRDefault="00D40925" w:rsidP="00D96DA3">
      <w:pPr>
        <w:jc w:val="center"/>
        <w:rPr>
          <w:rFonts w:ascii="Times New Roman" w:hAnsi="Times New Roman"/>
          <w:b/>
          <w:sz w:val="28"/>
          <w:szCs w:val="28"/>
        </w:rPr>
      </w:pPr>
      <w:bookmarkStart w:id="0" w:name="OLE_LINK1"/>
      <w:bookmarkStart w:id="1" w:name="OLE_LINK2"/>
      <w:r>
        <w:rPr>
          <w:rFonts w:ascii="Times New Roman" w:hAnsi="Times New Roman"/>
          <w:b/>
          <w:sz w:val="28"/>
          <w:szCs w:val="28"/>
        </w:rPr>
        <w:t>ST ANDREW’S CHURCH, LITTLE SNORING</w:t>
      </w:r>
    </w:p>
    <w:p w:rsidR="00D40925" w:rsidRPr="00287F9D" w:rsidRDefault="00D40925" w:rsidP="00D96DA3">
      <w:pPr>
        <w:jc w:val="center"/>
        <w:rPr>
          <w:rFonts w:ascii="Times New Roman" w:hAnsi="Times New Roman"/>
          <w:sz w:val="24"/>
          <w:szCs w:val="24"/>
        </w:rPr>
      </w:pPr>
      <w:r w:rsidRPr="00287F9D">
        <w:rPr>
          <w:rFonts w:ascii="Times New Roman" w:hAnsi="Times New Roman"/>
          <w:sz w:val="24"/>
          <w:szCs w:val="24"/>
        </w:rPr>
        <w:t>R</w:t>
      </w:r>
      <w:r w:rsidR="006F3CC8">
        <w:rPr>
          <w:rFonts w:ascii="Times New Roman" w:hAnsi="Times New Roman"/>
          <w:sz w:val="24"/>
          <w:szCs w:val="24"/>
        </w:rPr>
        <w:t>eport for Annual Parish Meeting 2017</w:t>
      </w:r>
    </w:p>
    <w:bookmarkEnd w:id="0"/>
    <w:bookmarkEnd w:id="1"/>
    <w:p w:rsidR="00D40925" w:rsidRDefault="006F3CC8" w:rsidP="006F3CC8">
      <w:pPr>
        <w:rPr>
          <w:rFonts w:ascii="Times New Roman" w:hAnsi="Times New Roman"/>
          <w:sz w:val="24"/>
          <w:szCs w:val="24"/>
        </w:rPr>
      </w:pPr>
      <w:r>
        <w:rPr>
          <w:rFonts w:ascii="Times New Roman" w:hAnsi="Times New Roman"/>
          <w:sz w:val="24"/>
          <w:szCs w:val="24"/>
        </w:rPr>
        <w:t>The PCC met four times during the year in January, April, July and October. From February there was one service per month on the first Sunday in the month alternation between Eucharist and Morning Prayer, with the Rector taking Eucharist and Mr Tony Sims taking Morning Prayer.  There was no service on Easter Day or Christmas but a Group Eucharist took place on the first Sunday following. The Bishop of Lynn preached at a Group Eucharist in October. Mr Tony Sims continued to take said Morning Prayer on most Mondays throughout the year. The average congregation at the regular Sunday service is 8. Our churchwarden, Mr John Ross, sadly died in June. He had been churchwarden for many years and was a loyal and committed member who will be greatly missed.</w:t>
      </w:r>
    </w:p>
    <w:p w:rsidR="006F3CC8" w:rsidRDefault="006F3CC8" w:rsidP="006F3CC8">
      <w:pPr>
        <w:rPr>
          <w:rFonts w:ascii="Times New Roman" w:hAnsi="Times New Roman"/>
          <w:sz w:val="24"/>
          <w:szCs w:val="24"/>
        </w:rPr>
      </w:pPr>
      <w:r>
        <w:rPr>
          <w:rFonts w:ascii="Times New Roman" w:hAnsi="Times New Roman"/>
          <w:sz w:val="24"/>
          <w:szCs w:val="24"/>
        </w:rPr>
        <w:t xml:space="preserve">During the year there were two baptisms, no marriages and two funerals followed by burial in the churchyard. There were visits to the church in May by groups from the Norfolk Churches Trust and St John the Baptist Church, </w:t>
      </w:r>
      <w:proofErr w:type="spellStart"/>
      <w:r>
        <w:rPr>
          <w:rFonts w:ascii="Times New Roman" w:hAnsi="Times New Roman"/>
          <w:sz w:val="24"/>
          <w:szCs w:val="24"/>
        </w:rPr>
        <w:t>Purley</w:t>
      </w:r>
      <w:proofErr w:type="spellEnd"/>
      <w:r>
        <w:rPr>
          <w:rFonts w:ascii="Times New Roman" w:hAnsi="Times New Roman"/>
          <w:sz w:val="24"/>
          <w:szCs w:val="24"/>
        </w:rPr>
        <w:t>.</w:t>
      </w:r>
    </w:p>
    <w:p w:rsidR="006F3CC8" w:rsidRDefault="006F3CC8" w:rsidP="006F3CC8">
      <w:pPr>
        <w:rPr>
          <w:rFonts w:ascii="Times New Roman" w:hAnsi="Times New Roman"/>
          <w:sz w:val="24"/>
          <w:szCs w:val="24"/>
        </w:rPr>
      </w:pPr>
      <w:r>
        <w:rPr>
          <w:rFonts w:ascii="Times New Roman" w:hAnsi="Times New Roman"/>
          <w:sz w:val="24"/>
          <w:szCs w:val="24"/>
        </w:rPr>
        <w:t>In common with many village parishes we struggle to pay our portion of the Benefice Share asked of us by the Diocese, as well as the day to day running expenses of our church. Thus fund raising events are an essential part of our income. In 2016 these included two Coffee Mornings at members’ homes and a Mince Pie and Coffee Morning at the Community Room</w:t>
      </w:r>
      <w:r w:rsidR="00132FD4">
        <w:rPr>
          <w:rFonts w:ascii="Times New Roman" w:hAnsi="Times New Roman"/>
          <w:sz w:val="24"/>
          <w:szCs w:val="24"/>
        </w:rPr>
        <w:t>. Without generous support from the local community we would be unable to ‘balance the books’.</w:t>
      </w:r>
    </w:p>
    <w:p w:rsidR="00132FD4" w:rsidRDefault="00132FD4" w:rsidP="006F3CC8">
      <w:pPr>
        <w:rPr>
          <w:rFonts w:ascii="Times New Roman" w:hAnsi="Times New Roman"/>
          <w:sz w:val="24"/>
          <w:szCs w:val="24"/>
        </w:rPr>
      </w:pPr>
      <w:r>
        <w:rPr>
          <w:rFonts w:ascii="Times New Roman" w:hAnsi="Times New Roman"/>
          <w:sz w:val="24"/>
          <w:szCs w:val="24"/>
        </w:rPr>
        <w:t xml:space="preserve">Fund raising events planned for 2017 include a Coffee Morning on 24 May at </w:t>
      </w:r>
      <w:proofErr w:type="spellStart"/>
      <w:r>
        <w:rPr>
          <w:rFonts w:ascii="Times New Roman" w:hAnsi="Times New Roman"/>
          <w:sz w:val="24"/>
          <w:szCs w:val="24"/>
        </w:rPr>
        <w:t>Jex</w:t>
      </w:r>
      <w:proofErr w:type="spellEnd"/>
      <w:r>
        <w:rPr>
          <w:rFonts w:ascii="Times New Roman" w:hAnsi="Times New Roman"/>
          <w:sz w:val="24"/>
          <w:szCs w:val="24"/>
        </w:rPr>
        <w:t xml:space="preserve"> Cottage, a Flower Festival and Crafts on 14, 15 and 16 July in the church, and a cheese and wine evening in Thursford on 4 August. An amount from most fund raising events is put in the Fabric Account from which major repairs to the church are met, usually with the help of grants from various sources.</w:t>
      </w:r>
    </w:p>
    <w:p w:rsidR="00132FD4" w:rsidRDefault="00132FD4" w:rsidP="006F3CC8">
      <w:pPr>
        <w:rPr>
          <w:rFonts w:ascii="Times New Roman" w:hAnsi="Times New Roman"/>
          <w:sz w:val="24"/>
          <w:szCs w:val="24"/>
        </w:rPr>
      </w:pPr>
      <w:r>
        <w:rPr>
          <w:rFonts w:ascii="Times New Roman" w:hAnsi="Times New Roman"/>
          <w:sz w:val="24"/>
          <w:szCs w:val="24"/>
        </w:rPr>
        <w:t>In August 2017 the five-yearly inspection of the building will take place which will highlight any major work which the architect believes should be carried out within the next five years. There will also be an electrical safety inspection.</w:t>
      </w:r>
    </w:p>
    <w:p w:rsidR="00D40925" w:rsidRPr="00287F9D" w:rsidRDefault="00D40925" w:rsidP="00986AEF">
      <w:pPr>
        <w:jc w:val="right"/>
        <w:rPr>
          <w:rFonts w:ascii="Times New Roman" w:hAnsi="Times New Roman"/>
          <w:sz w:val="24"/>
          <w:szCs w:val="24"/>
        </w:rPr>
      </w:pPr>
    </w:p>
    <w:sectPr w:rsidR="00D40925" w:rsidRPr="00287F9D" w:rsidSect="005622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B42"/>
    <w:rsid w:val="00067B42"/>
    <w:rsid w:val="000805BC"/>
    <w:rsid w:val="000821A9"/>
    <w:rsid w:val="00132FD4"/>
    <w:rsid w:val="0014133D"/>
    <w:rsid w:val="001F33D4"/>
    <w:rsid w:val="00221F9B"/>
    <w:rsid w:val="00287F9D"/>
    <w:rsid w:val="00295D44"/>
    <w:rsid w:val="002D5333"/>
    <w:rsid w:val="00354EA5"/>
    <w:rsid w:val="003807E5"/>
    <w:rsid w:val="00397B00"/>
    <w:rsid w:val="004204DA"/>
    <w:rsid w:val="004244D6"/>
    <w:rsid w:val="0053623D"/>
    <w:rsid w:val="00562285"/>
    <w:rsid w:val="005B68D5"/>
    <w:rsid w:val="005D2C7B"/>
    <w:rsid w:val="006850C2"/>
    <w:rsid w:val="006B46B1"/>
    <w:rsid w:val="006F3CC8"/>
    <w:rsid w:val="00730311"/>
    <w:rsid w:val="00785349"/>
    <w:rsid w:val="007940E3"/>
    <w:rsid w:val="00804F89"/>
    <w:rsid w:val="00896FBF"/>
    <w:rsid w:val="008B6BB2"/>
    <w:rsid w:val="00950831"/>
    <w:rsid w:val="00986AEF"/>
    <w:rsid w:val="009E1E74"/>
    <w:rsid w:val="00A77CEE"/>
    <w:rsid w:val="00A85B32"/>
    <w:rsid w:val="00AE609B"/>
    <w:rsid w:val="00B008F3"/>
    <w:rsid w:val="00B1680C"/>
    <w:rsid w:val="00BA5446"/>
    <w:rsid w:val="00BA5E59"/>
    <w:rsid w:val="00BE3533"/>
    <w:rsid w:val="00BF2109"/>
    <w:rsid w:val="00C038A0"/>
    <w:rsid w:val="00D40925"/>
    <w:rsid w:val="00D5280B"/>
    <w:rsid w:val="00D96DA3"/>
    <w:rsid w:val="00DA5695"/>
    <w:rsid w:val="00DF7EA8"/>
    <w:rsid w:val="00E95092"/>
    <w:rsid w:val="00EF2379"/>
    <w:rsid w:val="00FE48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8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Numbers of children are very healthy; we are attracting children from the village, Fakenham and surrounding areas</vt:lpstr>
    </vt:vector>
  </TitlesOfParts>
  <Company>Grizli777</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children are very healthy; we are attracting children from the village, Fakenham and surrounding areas</dc:title>
  <dc:creator>hughes</dc:creator>
  <cp:lastModifiedBy>User</cp:lastModifiedBy>
  <cp:revision>3</cp:revision>
  <dcterms:created xsi:type="dcterms:W3CDTF">2017-05-05T13:32:00Z</dcterms:created>
  <dcterms:modified xsi:type="dcterms:W3CDTF">2017-05-05T13:47:00Z</dcterms:modified>
</cp:coreProperties>
</file>